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E3" w:rsidRPr="00174CE2" w:rsidRDefault="00742FE3" w:rsidP="00CF1622">
      <w:pPr>
        <w:pStyle w:val="m6217876863492744346xmsonormal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3F75CC" w:rsidRPr="00174CE2" w:rsidRDefault="003F75CC" w:rsidP="00CF1622">
      <w:pPr>
        <w:pStyle w:val="m6217876863492744346xxgmail-msoplaintext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F75CC" w:rsidRPr="00174CE2" w:rsidTr="003F75CC">
        <w:tc>
          <w:tcPr>
            <w:tcW w:w="8644" w:type="dxa"/>
          </w:tcPr>
          <w:p w:rsidR="003F75CC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Cláusula ---- - As partes, </w:t>
            </w:r>
            <w:r w:rsidR="00956B9F">
              <w:rPr>
                <w:b/>
                <w:bCs/>
                <w:sz w:val="22"/>
                <w:szCs w:val="22"/>
              </w:rPr>
              <w:t>em</w:t>
            </w:r>
            <w:r w:rsidRPr="00174CE2">
              <w:rPr>
                <w:b/>
                <w:bCs/>
                <w:sz w:val="22"/>
                <w:szCs w:val="22"/>
              </w:rPr>
              <w:t xml:space="preserve"> comum acordo, elegem a 6ª CÂMARA DE CONCILIAÇÃO, MEDIAÇÃO E ARBITRAGEM DE GOIÂNIA-GO (6ª CCMA) com sede na Avenida Anhanguera nº 5.440, Setor Central, Palácio da Indústria, Goiânia-GO, para administrar todas as controvérsias r</w:t>
            </w:r>
            <w:r w:rsidR="00174CE2" w:rsidRPr="00174CE2">
              <w:rPr>
                <w:b/>
                <w:bCs/>
                <w:sz w:val="22"/>
                <w:szCs w:val="22"/>
              </w:rPr>
              <w:t>elativas ao presente contrato</w:t>
            </w:r>
            <w:r w:rsidRPr="00174CE2">
              <w:rPr>
                <w:b/>
                <w:bCs/>
                <w:sz w:val="22"/>
                <w:szCs w:val="22"/>
              </w:rPr>
              <w:t xml:space="preserve"> ou com ele relacionad</w:t>
            </w:r>
            <w:r w:rsidR="00174CE2" w:rsidRPr="00174CE2">
              <w:rPr>
                <w:b/>
                <w:bCs/>
                <w:sz w:val="22"/>
                <w:szCs w:val="22"/>
              </w:rPr>
              <w:t>as</w:t>
            </w:r>
            <w:r w:rsidRPr="00174CE2">
              <w:rPr>
                <w:b/>
                <w:bCs/>
                <w:sz w:val="22"/>
                <w:szCs w:val="22"/>
              </w:rPr>
              <w:t xml:space="preserve">, que serão resolvidas inicialmente </w:t>
            </w:r>
            <w:r w:rsidRPr="00174CE2">
              <w:rPr>
                <w:b/>
                <w:bCs/>
                <w:color w:val="000000"/>
                <w:sz w:val="22"/>
                <w:szCs w:val="22"/>
              </w:rPr>
              <w:t>pela Conciliação</w:t>
            </w:r>
            <w:r w:rsidR="00956B9F">
              <w:rPr>
                <w:b/>
                <w:bCs/>
                <w:color w:val="000000"/>
                <w:sz w:val="22"/>
                <w:szCs w:val="22"/>
              </w:rPr>
              <w:t xml:space="preserve"> ou Mediação</w:t>
            </w:r>
            <w:r w:rsidR="00174CE2" w:rsidRPr="00174CE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174C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4CE2" w:rsidRPr="00174CE2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Pr="00174CE2">
              <w:rPr>
                <w:b/>
                <w:bCs/>
                <w:color w:val="000000"/>
                <w:sz w:val="22"/>
                <w:szCs w:val="22"/>
              </w:rPr>
              <w:t>oncluindo as Partes ou o Conciliador pela impossibilidade de acordo, as Partes convencionam em solucioná-la de forma definitiva por Arbitragem, de acordo com a Lei 9.307/96 e com Regulamento</w:t>
            </w:r>
            <w:r w:rsidR="00174CE2" w:rsidRPr="00174CE2">
              <w:rPr>
                <w:b/>
                <w:bCs/>
                <w:color w:val="000000"/>
                <w:sz w:val="22"/>
                <w:szCs w:val="22"/>
              </w:rPr>
              <w:t xml:space="preserve"> próprio da Câmara</w:t>
            </w:r>
            <w:bookmarkStart w:id="0" w:name="_GoBack"/>
            <w:bookmarkEnd w:id="0"/>
            <w:r w:rsidR="00174CE2" w:rsidRPr="00174CE2">
              <w:rPr>
                <w:b/>
                <w:bCs/>
                <w:color w:val="000000"/>
                <w:sz w:val="22"/>
                <w:szCs w:val="22"/>
              </w:rPr>
              <w:t>, que as partes declaram conhecer e com ele concordar, com renúncia expressa de qualquer outro foro, por mais privilegiado que seja</w:t>
            </w:r>
            <w:r w:rsidR="00174CE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174CE2" w:rsidRPr="00174CE2" w:rsidRDefault="00174CE2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sz w:val="22"/>
                <w:szCs w:val="22"/>
              </w:rPr>
              <w:t xml:space="preserve">§ 1º - </w:t>
            </w:r>
            <w:r w:rsidRPr="00174CE2">
              <w:rPr>
                <w:b/>
                <w:bCs/>
                <w:sz w:val="22"/>
                <w:szCs w:val="22"/>
              </w:rPr>
              <w:t xml:space="preserve">As custas e honorários do procedimento de arbitragem serão rateados igualmente entre as partes, salvo quanto </w:t>
            </w:r>
            <w:r w:rsidR="00174CE2">
              <w:rPr>
                <w:b/>
                <w:bCs/>
                <w:sz w:val="22"/>
                <w:szCs w:val="22"/>
              </w:rPr>
              <w:t>à</w:t>
            </w:r>
            <w:r w:rsidRPr="00174CE2">
              <w:rPr>
                <w:b/>
                <w:bCs/>
                <w:sz w:val="22"/>
                <w:szCs w:val="22"/>
              </w:rPr>
              <w:t xml:space="preserve"> prova cuja produção for de interesse exclusivo de uma das partes.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>§ 2º - A parte vencida ressarcirá a parte vencedora quanto às custas e honorários suportados no curso do processo de arbitragem, conforme definido na sentença arbitral. Em qualquer hipótese, cada parte arcará com seus respectivos honorários advocatícios contratuais.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§ 3º - O não comparecimento de uma das partes, desde que regularmente notificada, ou a sua discordância em firmar o compromisso arbitral, não obstará a instituição do juízo arbitral, nos termos dos arts. 5º e 6° da Lei de Arbitragem. 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>§ 4º - As partes aderem ao procedimento de Arbitragem de Emergência previsto no Regulamento de Arbitragem da 6ª CCMA, para medidas urgentes que sejam necessárias</w:t>
            </w:r>
            <w:r w:rsidR="003E791B">
              <w:rPr>
                <w:b/>
                <w:bCs/>
                <w:sz w:val="22"/>
                <w:szCs w:val="22"/>
              </w:rPr>
              <w:t xml:space="preserve"> serem tomadas</w:t>
            </w:r>
            <w:r w:rsidRPr="00174CE2">
              <w:rPr>
                <w:b/>
                <w:bCs/>
                <w:sz w:val="22"/>
                <w:szCs w:val="22"/>
              </w:rPr>
              <w:t>, previamente à instauração do Tribunal Arbitral.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>§ 5º- O procedimento arbitral será conduzido por ___________ (Árbitro Único ou Tribunal Arbitral, constituído por três Árbitros), nomeados nos termos do Regulamento de Arbitragem da 6ª CCMA.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>§ 6º - O procedimento arbitral será conduzido em ___________ (idioma).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§ 7º - O procedimento arbitral será realizado na cidade de Goiânia, na sede da 6ª CCMA, onde será </w:t>
            </w:r>
            <w:r w:rsidR="003E791B">
              <w:rPr>
                <w:b/>
                <w:bCs/>
                <w:sz w:val="22"/>
                <w:szCs w:val="22"/>
              </w:rPr>
              <w:t>também</w:t>
            </w:r>
            <w:r w:rsidRPr="00174CE2">
              <w:rPr>
                <w:b/>
                <w:bCs/>
                <w:sz w:val="22"/>
                <w:szCs w:val="22"/>
              </w:rPr>
              <w:t xml:space="preserve"> proferida a sentença arbitral.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>§ 8º - A Sentença Arbitral constitui título executivo judicial.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§ 9º - Sem prejuízo da validade desta cláusula compromissória, as partes elegem, com a exclusão de quaisquer outros, o foro da Comarca de Goiânia, Estado de Goiás, se necessário, para fins exclusivos de: 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I - execução de obrigações que comportem, desde logo, execução judicial; 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II - obtenção de medidas coercitivas ou procedimentos acautelatórios como garantia à eficácia do procedimento arbitral; </w:t>
            </w:r>
          </w:p>
          <w:p w:rsidR="003F75CC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t xml:space="preserve">III - obtenção de medidas de caráter mandamental e de execução específica, sendo certo que, obtida a providência mandamental ou de execução específica perseguida, restituir-se-á ao tribunal arbitral a ser constituído ou já constituído, conforme o caso, a plena e exclusiva competência para decidir acerca de toda e qualquer questão, seja de procedimento ou de mérito, que tenha dado ensejo ao pleito mandamental ou de execução específica, suspendendo-se o respectivo procedimento judicial até decisão do tribunal arbitral, parcial ou final, a esse respeito. O ajuizamento de qualquer medida nos termos previstos nesta cláusula não importa renúncia a esta cláusula compromissória ou </w:t>
            </w:r>
            <w:r w:rsidR="003E791B">
              <w:rPr>
                <w:b/>
                <w:bCs/>
                <w:sz w:val="22"/>
                <w:szCs w:val="22"/>
              </w:rPr>
              <w:t>à</w:t>
            </w:r>
            <w:r w:rsidRPr="00174CE2">
              <w:rPr>
                <w:b/>
                <w:bCs/>
                <w:sz w:val="22"/>
                <w:szCs w:val="22"/>
              </w:rPr>
              <w:t xml:space="preserve"> plena jurisdição da 6ª CCMA.</w:t>
            </w:r>
          </w:p>
          <w:p w:rsidR="003E791B" w:rsidRPr="00174CE2" w:rsidRDefault="003E791B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64"/>
              <w:jc w:val="both"/>
              <w:rPr>
                <w:b/>
                <w:bCs/>
                <w:sz w:val="22"/>
                <w:szCs w:val="22"/>
              </w:rPr>
            </w:pPr>
            <w:r w:rsidRPr="00174CE2">
              <w:rPr>
                <w:b/>
                <w:bCs/>
                <w:sz w:val="22"/>
                <w:szCs w:val="22"/>
              </w:rPr>
              <w:lastRenderedPageBreak/>
              <w:t>§ 10 - As partes, o(s) Árbitro(s), e todos participantes do procedimento arbitral deverão manter em absoluto sigilo sobre toda e qualquer informação referente à arbitragem e qualquer outra medida instaurada tendo como objeto o presente contrato ou quaisquer documentos acessórios.</w:t>
            </w:r>
          </w:p>
          <w:p w:rsidR="003E791B" w:rsidRDefault="003E791B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</w:p>
          <w:p w:rsidR="003E791B" w:rsidRDefault="003E791B" w:rsidP="003E791B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566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174CE2">
              <w:rPr>
                <w:b/>
                <w:bCs/>
                <w:color w:val="000000"/>
                <w:sz w:val="22"/>
                <w:szCs w:val="22"/>
                <w:u w:val="single"/>
              </w:rPr>
              <w:t>De acordo com a cláusula arbitral:</w:t>
            </w:r>
          </w:p>
          <w:p w:rsidR="003E791B" w:rsidRPr="00174CE2" w:rsidRDefault="003E791B" w:rsidP="003E791B">
            <w:pPr>
              <w:pStyle w:val="m6217876863492744346xmsonormal"/>
              <w:shd w:val="clear" w:color="auto" w:fill="FFFFFF"/>
              <w:spacing w:before="0" w:beforeAutospacing="0" w:after="0" w:afterAutospacing="0"/>
              <w:ind w:right="566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3E791B" w:rsidRDefault="003E791B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Partes: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szCs w:val="22"/>
              </w:rPr>
            </w:pP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szCs w:val="22"/>
              </w:rPr>
            </w:pPr>
            <w:r w:rsidRPr="00174CE2">
              <w:rPr>
                <w:rFonts w:ascii="Times New Roman" w:hAnsi="Times New Roman"/>
                <w:b/>
                <w:szCs w:val="22"/>
              </w:rPr>
              <w:t>____________________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szCs w:val="22"/>
              </w:rPr>
            </w:pP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szCs w:val="22"/>
              </w:rPr>
            </w:pPr>
            <w:r w:rsidRPr="00174CE2">
              <w:rPr>
                <w:rFonts w:ascii="Times New Roman" w:hAnsi="Times New Roman"/>
                <w:b/>
                <w:szCs w:val="22"/>
              </w:rPr>
              <w:t>Testemunhas: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 xml:space="preserve">Nome: 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CPF: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____________________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 xml:space="preserve">Nome: </w:t>
            </w:r>
          </w:p>
          <w:p w:rsidR="003F75CC" w:rsidRPr="00174CE2" w:rsidRDefault="003F75CC" w:rsidP="003F75CC">
            <w:pPr>
              <w:pStyle w:val="Corpodetexto"/>
              <w:spacing w:line="240" w:lineRule="auto"/>
              <w:ind w:right="64"/>
              <w:rPr>
                <w:rFonts w:ascii="Times New Roman" w:hAnsi="Times New Roman"/>
                <w:b/>
                <w:bCs/>
                <w:szCs w:val="22"/>
              </w:rPr>
            </w:pPr>
            <w:r w:rsidRPr="00174CE2">
              <w:rPr>
                <w:rFonts w:ascii="Times New Roman" w:hAnsi="Times New Roman"/>
                <w:b/>
                <w:bCs/>
                <w:szCs w:val="22"/>
              </w:rPr>
              <w:t>CPF:</w:t>
            </w:r>
          </w:p>
          <w:p w:rsidR="003F75CC" w:rsidRPr="00174CE2" w:rsidRDefault="003F75CC" w:rsidP="003F75CC">
            <w:pPr>
              <w:pStyle w:val="m6217876863492744346xmsonormal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3F75CC" w:rsidRPr="00174CE2" w:rsidRDefault="003F75CC" w:rsidP="003F75CC">
            <w:pPr>
              <w:pStyle w:val="m6217876863492744346xmsonormal"/>
              <w:spacing w:before="0" w:beforeAutospacing="0" w:after="0" w:afterAutospacing="0"/>
              <w:ind w:right="56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42FE3" w:rsidRPr="00174CE2" w:rsidRDefault="00742FE3" w:rsidP="003F75CC">
      <w:pPr>
        <w:pStyle w:val="m6217876863492744346xmsonormal"/>
        <w:shd w:val="clear" w:color="auto" w:fill="FFFFFF"/>
        <w:spacing w:before="0" w:beforeAutospacing="0" w:after="0" w:afterAutospacing="0"/>
        <w:ind w:right="566"/>
        <w:jc w:val="both"/>
        <w:rPr>
          <w:b/>
          <w:bCs/>
          <w:sz w:val="22"/>
          <w:szCs w:val="22"/>
        </w:rPr>
      </w:pPr>
    </w:p>
    <w:p w:rsidR="005860DB" w:rsidRPr="00174CE2" w:rsidRDefault="005860DB" w:rsidP="005860DB">
      <w:pPr>
        <w:pStyle w:val="m6217876863492744346xmsonormal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sectPr w:rsidR="005860DB" w:rsidRPr="00174CE2" w:rsidSect="00714AE8">
      <w:footerReference w:type="default" r:id="rId8"/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FB3" w:rsidRDefault="00580FB3" w:rsidP="00357895">
      <w:pPr>
        <w:spacing w:after="0" w:line="240" w:lineRule="auto"/>
      </w:pPr>
      <w:r>
        <w:separator/>
      </w:r>
    </w:p>
  </w:endnote>
  <w:endnote w:type="continuationSeparator" w:id="0">
    <w:p w:rsidR="00580FB3" w:rsidRDefault="00580FB3" w:rsidP="0035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882357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3462" w:rsidRPr="00593462" w:rsidRDefault="00593462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593462">
              <w:rPr>
                <w:rFonts w:ascii="Times New Roman" w:hAnsi="Times New Roman" w:cs="Times New Roman"/>
              </w:rPr>
              <w:t xml:space="preserve">Página 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9346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E791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93462">
              <w:rPr>
                <w:rFonts w:ascii="Times New Roman" w:hAnsi="Times New Roman" w:cs="Times New Roman"/>
              </w:rPr>
              <w:t xml:space="preserve"> de 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9346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E791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9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7895" w:rsidRDefault="003578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FB3" w:rsidRDefault="00580FB3" w:rsidP="00357895">
      <w:pPr>
        <w:spacing w:after="0" w:line="240" w:lineRule="auto"/>
      </w:pPr>
      <w:r>
        <w:separator/>
      </w:r>
    </w:p>
  </w:footnote>
  <w:footnote w:type="continuationSeparator" w:id="0">
    <w:p w:rsidR="00580FB3" w:rsidRDefault="00580FB3" w:rsidP="0035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D36"/>
    <w:multiLevelType w:val="hybridMultilevel"/>
    <w:tmpl w:val="4F7CD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644F"/>
    <w:multiLevelType w:val="hybridMultilevel"/>
    <w:tmpl w:val="5EA0811E"/>
    <w:lvl w:ilvl="0" w:tplc="BB400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47C97"/>
    <w:multiLevelType w:val="hybridMultilevel"/>
    <w:tmpl w:val="10D4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38F4"/>
    <w:multiLevelType w:val="hybridMultilevel"/>
    <w:tmpl w:val="ADD2EAE2"/>
    <w:lvl w:ilvl="0" w:tplc="0E228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C8"/>
    <w:rsid w:val="000D54E7"/>
    <w:rsid w:val="000F42FC"/>
    <w:rsid w:val="000F6C53"/>
    <w:rsid w:val="00131BFB"/>
    <w:rsid w:val="00137911"/>
    <w:rsid w:val="00146B2E"/>
    <w:rsid w:val="00174CE2"/>
    <w:rsid w:val="00263B70"/>
    <w:rsid w:val="00265F35"/>
    <w:rsid w:val="002872EA"/>
    <w:rsid w:val="002C6CD6"/>
    <w:rsid w:val="00352515"/>
    <w:rsid w:val="00357895"/>
    <w:rsid w:val="0038649A"/>
    <w:rsid w:val="00397CC9"/>
    <w:rsid w:val="003E20C2"/>
    <w:rsid w:val="003E791B"/>
    <w:rsid w:val="003F75CC"/>
    <w:rsid w:val="00410077"/>
    <w:rsid w:val="004129BD"/>
    <w:rsid w:val="0042199B"/>
    <w:rsid w:val="00423EE0"/>
    <w:rsid w:val="00482184"/>
    <w:rsid w:val="0049198D"/>
    <w:rsid w:val="00580FB3"/>
    <w:rsid w:val="005860DB"/>
    <w:rsid w:val="00593462"/>
    <w:rsid w:val="005D00FA"/>
    <w:rsid w:val="005D3C2E"/>
    <w:rsid w:val="005F44C3"/>
    <w:rsid w:val="00614343"/>
    <w:rsid w:val="006319E4"/>
    <w:rsid w:val="006423DD"/>
    <w:rsid w:val="006B7F5D"/>
    <w:rsid w:val="006C788B"/>
    <w:rsid w:val="006D19B6"/>
    <w:rsid w:val="006E101D"/>
    <w:rsid w:val="0071355D"/>
    <w:rsid w:val="00714AE8"/>
    <w:rsid w:val="00742FE3"/>
    <w:rsid w:val="00743A1A"/>
    <w:rsid w:val="007F5220"/>
    <w:rsid w:val="00826AC3"/>
    <w:rsid w:val="00840313"/>
    <w:rsid w:val="00887D3C"/>
    <w:rsid w:val="00892F8C"/>
    <w:rsid w:val="008954B3"/>
    <w:rsid w:val="00896F9A"/>
    <w:rsid w:val="008A2AF7"/>
    <w:rsid w:val="008E35C8"/>
    <w:rsid w:val="009036E2"/>
    <w:rsid w:val="00912905"/>
    <w:rsid w:val="0091360F"/>
    <w:rsid w:val="00956B9F"/>
    <w:rsid w:val="00965967"/>
    <w:rsid w:val="009854CA"/>
    <w:rsid w:val="009F6583"/>
    <w:rsid w:val="00A33A2D"/>
    <w:rsid w:val="00B948C4"/>
    <w:rsid w:val="00BB2F59"/>
    <w:rsid w:val="00C5679D"/>
    <w:rsid w:val="00C70D93"/>
    <w:rsid w:val="00CE67E5"/>
    <w:rsid w:val="00CF1622"/>
    <w:rsid w:val="00CF755B"/>
    <w:rsid w:val="00D46A26"/>
    <w:rsid w:val="00D939D5"/>
    <w:rsid w:val="00DD0E29"/>
    <w:rsid w:val="00DE381E"/>
    <w:rsid w:val="00E62780"/>
    <w:rsid w:val="00EC11F9"/>
    <w:rsid w:val="00EC4206"/>
    <w:rsid w:val="00ED51EE"/>
    <w:rsid w:val="00EF2ED5"/>
    <w:rsid w:val="00EF3DBD"/>
    <w:rsid w:val="00F73749"/>
    <w:rsid w:val="00FA797F"/>
    <w:rsid w:val="00FB560C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E565"/>
  <w15:docId w15:val="{B82AC57F-BCA8-46A7-8031-CD4EFAA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6217876863492744346xxgmail-msoplaintext">
    <w:name w:val="m_6217876863492744346x_xgmail-msoplaintext"/>
    <w:basedOn w:val="Normal"/>
    <w:rsid w:val="008E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6217876863492744346xmsonormal">
    <w:name w:val="m_6217876863492744346x_msonormal"/>
    <w:basedOn w:val="Normal"/>
    <w:rsid w:val="008E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895"/>
  </w:style>
  <w:style w:type="paragraph" w:styleId="Rodap">
    <w:name w:val="footer"/>
    <w:basedOn w:val="Normal"/>
    <w:link w:val="RodapChar"/>
    <w:uiPriority w:val="99"/>
    <w:unhideWhenUsed/>
    <w:rsid w:val="0035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895"/>
  </w:style>
  <w:style w:type="paragraph" w:styleId="NormalWeb">
    <w:name w:val="Normal (Web)"/>
    <w:basedOn w:val="Normal"/>
    <w:uiPriority w:val="99"/>
    <w:semiHidden/>
    <w:unhideWhenUsed/>
    <w:rsid w:val="00D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9D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AE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CF755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755B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82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2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24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4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6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42166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89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63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23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12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81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276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133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772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519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6138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313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1748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89902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000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425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5442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19406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89771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879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51422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2582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0683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39488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6873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0093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56574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14193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489569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978615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72278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57742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4366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83844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541721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77070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69916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782194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665351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375248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683924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853949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877209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76978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51238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4608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835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400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660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663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69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23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6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3FAF-97C4-4419-9E1B-A4AA4192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Cirlene Ferreira Marques</dc:creator>
  <cp:lastModifiedBy>Cirlene Ferreira Marques</cp:lastModifiedBy>
  <cp:revision>3</cp:revision>
  <cp:lastPrinted>2020-07-27T18:53:00Z</cp:lastPrinted>
  <dcterms:created xsi:type="dcterms:W3CDTF">2021-06-25T13:25:00Z</dcterms:created>
  <dcterms:modified xsi:type="dcterms:W3CDTF">2021-06-25T13:28:00Z</dcterms:modified>
</cp:coreProperties>
</file>